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69" w:rsidRDefault="005E5E63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990725"/>
            <wp:effectExtent l="19050" t="0" r="9525" b="0"/>
            <wp:docPr id="4" name="Рисунок 2" descr="ш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ш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827" cy="199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771775"/>
            <wp:effectExtent l="171450" t="133350" r="371475" b="314325"/>
            <wp:docPr id="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E63" w:rsidRDefault="005E5E63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066925"/>
            <wp:effectExtent l="171450" t="133350" r="371475" b="314325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620" cy="2066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0C69" w:rsidRDefault="00D40C69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1826 году, Шопен поступает в Высшую школу музыки – Варшавскую консерваторию, </w:t>
      </w:r>
      <w:r w:rsidR="007911AD">
        <w:rPr>
          <w:rFonts w:ascii="Times New Roman" w:hAnsi="Times New Roman" w:cs="Times New Roman"/>
          <w:sz w:val="28"/>
          <w:szCs w:val="28"/>
        </w:rPr>
        <w:t xml:space="preserve">педагогом был Юзеф </w:t>
      </w:r>
      <w:proofErr w:type="spellStart"/>
      <w:r w:rsidR="007911AD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="007911AD">
        <w:rPr>
          <w:rFonts w:ascii="Times New Roman" w:hAnsi="Times New Roman" w:cs="Times New Roman"/>
          <w:sz w:val="28"/>
          <w:szCs w:val="28"/>
        </w:rPr>
        <w:t xml:space="preserve">, у которого он уже занимался по музыкально-теоретическим предметам и композиции. После 3 лет занятий, по окончании консерватории, </w:t>
      </w:r>
      <w:proofErr w:type="spellStart"/>
      <w:r w:rsidR="007911AD">
        <w:rPr>
          <w:rFonts w:ascii="Times New Roman" w:hAnsi="Times New Roman" w:cs="Times New Roman"/>
          <w:sz w:val="28"/>
          <w:szCs w:val="28"/>
        </w:rPr>
        <w:t>Эльснер</w:t>
      </w:r>
      <w:proofErr w:type="spellEnd"/>
      <w:r w:rsidR="007911AD">
        <w:rPr>
          <w:rFonts w:ascii="Times New Roman" w:hAnsi="Times New Roman" w:cs="Times New Roman"/>
          <w:sz w:val="28"/>
          <w:szCs w:val="28"/>
        </w:rPr>
        <w:t xml:space="preserve"> дает ему такую характеристику: «исключительное дарование, музыкальный гений!»</w:t>
      </w:r>
      <w:r w:rsidR="004B3843">
        <w:rPr>
          <w:rFonts w:ascii="Times New Roman" w:hAnsi="Times New Roman" w:cs="Times New Roman"/>
          <w:sz w:val="28"/>
          <w:szCs w:val="28"/>
        </w:rPr>
        <w:t xml:space="preserve">. О Шопене говорили уже не только как о </w:t>
      </w:r>
      <w:proofErr w:type="spellStart"/>
      <w:r w:rsidR="004B3843">
        <w:rPr>
          <w:rFonts w:ascii="Times New Roman" w:hAnsi="Times New Roman" w:cs="Times New Roman"/>
          <w:sz w:val="28"/>
          <w:szCs w:val="28"/>
        </w:rPr>
        <w:t>пианисте-вируозе</w:t>
      </w:r>
      <w:proofErr w:type="spellEnd"/>
      <w:r w:rsidR="004B3843">
        <w:rPr>
          <w:rFonts w:ascii="Times New Roman" w:hAnsi="Times New Roman" w:cs="Times New Roman"/>
          <w:sz w:val="28"/>
          <w:szCs w:val="28"/>
        </w:rPr>
        <w:t>, но и как о выдающемся композиторе.</w:t>
      </w:r>
      <w:r w:rsidR="007911AD">
        <w:rPr>
          <w:rFonts w:ascii="Times New Roman" w:hAnsi="Times New Roman" w:cs="Times New Roman"/>
          <w:sz w:val="28"/>
          <w:szCs w:val="28"/>
        </w:rPr>
        <w:t xml:space="preserve"> </w:t>
      </w:r>
      <w:r w:rsidR="004B3843">
        <w:rPr>
          <w:rFonts w:ascii="Times New Roman" w:hAnsi="Times New Roman" w:cs="Times New Roman"/>
          <w:sz w:val="28"/>
          <w:szCs w:val="28"/>
        </w:rPr>
        <w:t>Появились, мазурки и полонезы, создает концертные произведения: Фантазию на польские темы, Рондо а ля краковяк, Концерты для фортепиано с оркестром фа-минор и ми-минор.</w:t>
      </w:r>
    </w:p>
    <w:p w:rsidR="00D4236D" w:rsidRDefault="00D4236D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настоянию друзей и родственников в 1829 году, Шопен отправляется в свое первое концертное путешествие в Вену. Концерт состоялся в императорском оперном театре и имел большой успех, второй концерт прошел еще с большим успехом.</w:t>
      </w:r>
    </w:p>
    <w:p w:rsidR="00D4236D" w:rsidRDefault="00D4236D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Окрыленный артистическими победами, Шопен вернулся в Варшаву, </w:t>
      </w:r>
      <w:r w:rsidR="003A06A0">
        <w:rPr>
          <w:rFonts w:ascii="Times New Roman" w:hAnsi="Times New Roman" w:cs="Times New Roman"/>
          <w:sz w:val="28"/>
          <w:szCs w:val="28"/>
        </w:rPr>
        <w:t xml:space="preserve">с намерением отправиться еще раз в более долгое концертное путешествие. Намечает поездку в Вену, дальше в Италию и в Париж. И перед отъездом дает в Варшаве 2 концерта, публика отметила национальный колорит </w:t>
      </w:r>
      <w:proofErr w:type="spellStart"/>
      <w:r w:rsidR="003A06A0">
        <w:rPr>
          <w:rFonts w:ascii="Times New Roman" w:hAnsi="Times New Roman" w:cs="Times New Roman"/>
          <w:sz w:val="28"/>
          <w:szCs w:val="28"/>
        </w:rPr>
        <w:t>шопеновской</w:t>
      </w:r>
      <w:proofErr w:type="spellEnd"/>
      <w:r w:rsidR="003A06A0">
        <w:rPr>
          <w:rFonts w:ascii="Times New Roman" w:hAnsi="Times New Roman" w:cs="Times New Roman"/>
          <w:sz w:val="28"/>
          <w:szCs w:val="28"/>
        </w:rPr>
        <w:t xml:space="preserve"> музыки. </w:t>
      </w:r>
    </w:p>
    <w:p w:rsidR="003A06A0" w:rsidRDefault="003A06A0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Польше назревали серьезные события, польские патриоты подняли восстание против царизма, на что незамедлительно начались репрессии. </w:t>
      </w:r>
      <w:r w:rsidR="00B27610">
        <w:rPr>
          <w:rFonts w:ascii="Times New Roman" w:hAnsi="Times New Roman" w:cs="Times New Roman"/>
          <w:sz w:val="28"/>
          <w:szCs w:val="28"/>
        </w:rPr>
        <w:t xml:space="preserve">Шопену было трудно оставить родных, друзей и родину. Его угнетали мрачные предчувствия, с которым он поделился со своим другом Титом Войцеховским: «как, должно быть, горько умирать на чужбине, не там, где жил». Перед отъездом друзья преподнесли ему кубок с польской землей. </w:t>
      </w:r>
    </w:p>
    <w:p w:rsidR="00D41C2C" w:rsidRDefault="00D41C2C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1830 года, вместе с Титом Войцеховским Шопен снова приехал в Вену. На этот раз публика приняла Шопена холодной учтивостью и равнодушием, венцы были увлечены модными вальсами Штрауса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К тому же, вести с родины становились все тревожными, так его друг, приехав в Вену, сразу уехал в Польшу</w:t>
      </w:r>
      <w:r w:rsidR="00146735">
        <w:rPr>
          <w:rFonts w:ascii="Times New Roman" w:hAnsi="Times New Roman" w:cs="Times New Roman"/>
          <w:sz w:val="28"/>
          <w:szCs w:val="28"/>
        </w:rPr>
        <w:t>, Шопена от этого шага остановил отец, написав в письме: «Ты нужен Польше, ты нужен там!»</w:t>
      </w:r>
    </w:p>
    <w:p w:rsidR="00146735" w:rsidRDefault="00146735" w:rsidP="00765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решает ехать в Париж. По пути он узнает трагическую весть – восставшая Варшава пала под натиском русских войск, многие поляки были казнены и сосла</w:t>
      </w:r>
      <w:r w:rsidR="00261C4D">
        <w:rPr>
          <w:rFonts w:ascii="Times New Roman" w:hAnsi="Times New Roman" w:cs="Times New Roman"/>
          <w:sz w:val="28"/>
          <w:szCs w:val="28"/>
        </w:rPr>
        <w:t>ны на каторгу в Сибирь. Скорбь,</w:t>
      </w:r>
      <w:r>
        <w:rPr>
          <w:rFonts w:ascii="Times New Roman" w:hAnsi="Times New Roman" w:cs="Times New Roman"/>
          <w:sz w:val="28"/>
          <w:szCs w:val="28"/>
        </w:rPr>
        <w:t xml:space="preserve"> тоска</w:t>
      </w:r>
      <w:r w:rsidR="00261C4D">
        <w:rPr>
          <w:rFonts w:ascii="Times New Roman" w:hAnsi="Times New Roman" w:cs="Times New Roman"/>
          <w:sz w:val="28"/>
          <w:szCs w:val="28"/>
        </w:rPr>
        <w:t xml:space="preserve"> и ярость выразилась в произведениях этого периода, в Прелюдии ре-минор, в Этюде №12, называемом «Революционным», где его музыка сменила юношескую мечтательность </w:t>
      </w:r>
      <w:proofErr w:type="gramStart"/>
      <w:r w:rsidR="00261C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1C4D">
        <w:rPr>
          <w:rFonts w:ascii="Times New Roman" w:hAnsi="Times New Roman" w:cs="Times New Roman"/>
          <w:sz w:val="28"/>
          <w:szCs w:val="28"/>
        </w:rPr>
        <w:t xml:space="preserve"> драматическую.</w:t>
      </w:r>
    </w:p>
    <w:p w:rsidR="0044725B" w:rsidRDefault="0044725B" w:rsidP="0076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D83" w:rsidRDefault="00890D83" w:rsidP="0076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43" w:rsidRDefault="004B3843" w:rsidP="0076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43" w:rsidRDefault="004B3843" w:rsidP="0076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435" w:rsidRDefault="006E3435" w:rsidP="00765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E63" w:rsidRPr="007657FD" w:rsidRDefault="005E5E63" w:rsidP="007657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5E63" w:rsidRPr="007657FD" w:rsidSect="006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7FD"/>
    <w:rsid w:val="00146735"/>
    <w:rsid w:val="00261C4D"/>
    <w:rsid w:val="002D56AE"/>
    <w:rsid w:val="003A06A0"/>
    <w:rsid w:val="004327CE"/>
    <w:rsid w:val="0044725B"/>
    <w:rsid w:val="004B3843"/>
    <w:rsid w:val="004B4A67"/>
    <w:rsid w:val="005E5E63"/>
    <w:rsid w:val="00644C6C"/>
    <w:rsid w:val="00647903"/>
    <w:rsid w:val="006A05DA"/>
    <w:rsid w:val="006C1C8D"/>
    <w:rsid w:val="006E3435"/>
    <w:rsid w:val="007657FD"/>
    <w:rsid w:val="007911AD"/>
    <w:rsid w:val="007D3752"/>
    <w:rsid w:val="00864DCA"/>
    <w:rsid w:val="00890D83"/>
    <w:rsid w:val="00980E10"/>
    <w:rsid w:val="00B24E65"/>
    <w:rsid w:val="00B27610"/>
    <w:rsid w:val="00C95465"/>
    <w:rsid w:val="00D4093F"/>
    <w:rsid w:val="00D40C69"/>
    <w:rsid w:val="00D41C2C"/>
    <w:rsid w:val="00D4236D"/>
    <w:rsid w:val="00F7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2020-03-10T05:54:00Z</dcterms:created>
  <dcterms:modified xsi:type="dcterms:W3CDTF">2020-04-24T09:05:00Z</dcterms:modified>
</cp:coreProperties>
</file>